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FBD09">
      <w:pPr>
        <w:pStyle w:val="2"/>
        <w:rPr>
          <w:rFonts w:hint="default" w:ascii="Times New Roman" w:hAnsi="Times New Roman" w:eastAsia="黑体"/>
          <w:lang w:val="en-US" w:eastAsia="zh-CN"/>
        </w:rPr>
      </w:pPr>
      <w:bookmarkStart w:id="0" w:name="_Hlk4326604"/>
      <w:bookmarkStart w:id="1" w:name="_Hlk4327204"/>
      <w:r>
        <w:rPr>
          <w:rFonts w:ascii="Times New Roman" w:hAnsi="Times New Roman"/>
        </w:rPr>
        <w:t>附件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ascii="Times New Roman" w:hAnsi="Times New Roman"/>
        </w:rPr>
        <w:t xml:space="preserve">  </w:t>
      </w:r>
      <w:bookmarkEnd w:id="0"/>
      <w:r>
        <w:rPr>
          <w:rFonts w:hint="eastAsia" w:ascii="Times New Roman" w:hAnsi="Times New Roman"/>
          <w:lang w:val="en-US" w:eastAsia="zh-CN"/>
        </w:rPr>
        <w:t>提交论文及海报要求</w:t>
      </w:r>
    </w:p>
    <w:bookmarkEnd w:id="1"/>
    <w:p w14:paraId="17BEA2BB">
      <w:pPr>
        <w:keepNext/>
        <w:keepLines/>
        <w:widowControl w:val="0"/>
        <w:spacing w:before="120" w:after="120" w:line="360" w:lineRule="auto"/>
        <w:jc w:val="both"/>
        <w:outlineLvl w:val="0"/>
        <w:rPr>
          <w:rFonts w:hint="eastAsia" w:ascii="黑体" w:hAnsi="黑体" w:eastAsia="黑体" w:cs="Times New Roman"/>
          <w:bCs/>
          <w:kern w:val="44"/>
          <w:sz w:val="32"/>
          <w:szCs w:val="44"/>
          <w:lang w:val="en-US" w:eastAsia="zh-CN" w:bidi="ar-SA"/>
        </w:rPr>
      </w:pPr>
      <w:bookmarkStart w:id="2" w:name="_Hlk4326661"/>
      <w:r>
        <w:rPr>
          <w:rFonts w:hint="eastAsia" w:ascii="黑体" w:hAnsi="黑体" w:eastAsia="黑体" w:cs="Times New Roman"/>
          <w:bCs/>
          <w:kern w:val="44"/>
          <w:sz w:val="24"/>
          <w:szCs w:val="36"/>
          <w:lang w:val="en-US" w:eastAsia="zh-CN" w:bidi="ar-SA"/>
        </w:rPr>
        <w:t>1.优秀</w:t>
      </w:r>
      <w:r>
        <w:rPr>
          <w:rFonts w:ascii="黑体" w:hAnsi="黑体" w:eastAsia="黑体" w:cs="Times New Roman"/>
          <w:bCs/>
          <w:kern w:val="44"/>
          <w:sz w:val="24"/>
          <w:szCs w:val="36"/>
          <w:lang w:val="en-US" w:eastAsia="zh-CN" w:bidi="ar-SA"/>
        </w:rPr>
        <w:t>论文</w:t>
      </w:r>
      <w:r>
        <w:rPr>
          <w:rFonts w:hint="eastAsia" w:ascii="黑体" w:hAnsi="黑体" w:eastAsia="黑体" w:cs="Times New Roman"/>
          <w:bCs/>
          <w:kern w:val="44"/>
          <w:sz w:val="24"/>
          <w:szCs w:val="36"/>
          <w:lang w:val="en-US" w:eastAsia="zh-CN" w:bidi="ar-SA"/>
        </w:rPr>
        <w:t>评选</w:t>
      </w:r>
    </w:p>
    <w:p w14:paraId="661D48A7">
      <w:pPr>
        <w:widowControl w:val="0"/>
        <w:spacing w:after="0" w:afterLines="0" w:line="360" w:lineRule="auto"/>
        <w:ind w:firstLine="480" w:firstLineChars="200"/>
        <w:jc w:val="left"/>
        <w:rPr>
          <w:rFonts w:ascii="Times New Roman" w:hAnsi="Times New Roman" w:eastAsia="仿宋" w:cs="Times New Roman"/>
          <w:kern w:val="2"/>
          <w:sz w:val="24"/>
          <w:szCs w:val="20"/>
          <w:lang w:val="en-US" w:eastAsia="zh-CN" w:bidi="ar-SA"/>
        </w:rPr>
      </w:pPr>
      <w:r>
        <w:rPr>
          <w:rFonts w:ascii="Times New Roman" w:hAnsi="Times New Roman" w:eastAsia="仿宋" w:cs="Times New Roman"/>
          <w:kern w:val="2"/>
          <w:sz w:val="24"/>
          <w:szCs w:val="20"/>
          <w:lang w:val="en-US" w:eastAsia="zh-CN" w:bidi="ar-SA"/>
        </w:rPr>
        <w:t>会议设置优秀论文评选环节，提交论文（论文全文，中英文均可）的最终截止时间是2025年5月30日。论文发送至</w:t>
      </w:r>
      <w:r>
        <w:rPr>
          <w:rFonts w:ascii="Times New Roman" w:hAnsi="Times New Roman" w:eastAsia="仿宋" w:cs="Times New Roman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ascii="Times New Roman" w:hAnsi="Times New Roman" w:eastAsia="仿宋" w:cs="Times New Roman"/>
          <w:kern w:val="2"/>
          <w:sz w:val="24"/>
          <w:szCs w:val="20"/>
          <w:lang w:val="en-US" w:eastAsia="zh-CN" w:bidi="ar-SA"/>
        </w:rPr>
        <w:instrText xml:space="preserve"> HYPERLINK "mailto:seaf2019@163.com" </w:instrText>
      </w:r>
      <w:r>
        <w:rPr>
          <w:rFonts w:ascii="Times New Roman" w:hAnsi="Times New Roman" w:eastAsia="仿宋" w:cs="Times New Roman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Style w:val="7"/>
          <w:rFonts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seaf2019@163.com</w:t>
      </w:r>
      <w:r>
        <w:rPr>
          <w:rFonts w:ascii="Times New Roman" w:hAnsi="Times New Roman" w:eastAsia="仿宋" w:cs="Times New Roman"/>
          <w:kern w:val="2"/>
          <w:sz w:val="24"/>
          <w:szCs w:val="20"/>
          <w:lang w:val="en-US" w:eastAsia="zh-CN" w:bidi="ar-SA"/>
        </w:rPr>
        <w:fldChar w:fldCharType="end"/>
      </w:r>
      <w:r>
        <w:rPr>
          <w:rFonts w:ascii="Times New Roman" w:hAnsi="Times New Roman" w:eastAsia="仿宋" w:cs="Times New Roman"/>
          <w:kern w:val="2"/>
          <w:sz w:val="24"/>
          <w:szCs w:val="20"/>
          <w:lang w:val="en-US" w:eastAsia="zh-CN" w:bidi="ar-SA"/>
        </w:rPr>
        <w:t>，邮件主题请注明“第七届中国环境影响评价学术</w:t>
      </w:r>
      <w:r>
        <w:rPr>
          <w:rFonts w:hint="eastAsia" w:ascii="Times New Roman" w:hAnsi="Times New Roman" w:eastAsia="仿宋" w:cs="Times New Roman"/>
          <w:kern w:val="2"/>
          <w:sz w:val="24"/>
          <w:szCs w:val="20"/>
          <w:lang w:val="en-US" w:eastAsia="zh-CN" w:bidi="ar-SA"/>
        </w:rPr>
        <w:t>研讨会</w:t>
      </w:r>
      <w:r>
        <w:rPr>
          <w:rFonts w:ascii="Times New Roman" w:hAnsi="Times New Roman" w:eastAsia="仿宋" w:cs="Times New Roman"/>
          <w:kern w:val="2"/>
          <w:sz w:val="24"/>
          <w:szCs w:val="20"/>
          <w:lang w:val="en-US" w:eastAsia="zh-CN" w:bidi="ar-SA"/>
        </w:rPr>
        <w:t>-优秀论文评选提交-[姓名]”。由</w:t>
      </w:r>
      <w:r>
        <w:rPr>
          <w:rFonts w:hint="eastAsia" w:ascii="Times New Roman" w:hAnsi="Times New Roman" w:eastAsia="仿宋" w:cs="Times New Roman"/>
          <w:kern w:val="2"/>
          <w:sz w:val="24"/>
          <w:szCs w:val="20"/>
          <w:lang w:val="en-US" w:eastAsia="zh-CN" w:bidi="ar-SA"/>
        </w:rPr>
        <w:t>会议主办机构</w:t>
      </w:r>
      <w:r>
        <w:rPr>
          <w:rFonts w:ascii="Times New Roman" w:hAnsi="Times New Roman" w:eastAsia="仿宋" w:cs="Times New Roman"/>
          <w:kern w:val="2"/>
          <w:sz w:val="24"/>
          <w:szCs w:val="20"/>
          <w:lang w:val="en-US" w:eastAsia="zh-CN" w:bidi="ar-SA"/>
        </w:rPr>
        <w:t>组织委员会评选出优秀论文奖5名，颁发证书和奖励。优秀论文将推荐至有关中英文期刊。论文格式要求如下：</w:t>
      </w:r>
    </w:p>
    <w:p w14:paraId="6354D29B">
      <w:pPr>
        <w:widowControl w:val="0"/>
        <w:spacing w:after="0" w:afterLines="0" w:line="360" w:lineRule="auto"/>
        <w:ind w:firstLine="480" w:firstLineChars="200"/>
        <w:jc w:val="left"/>
        <w:rPr>
          <w:rFonts w:ascii="Arial" w:hAnsi="Arial" w:eastAsia="仿宋" w:cs="Arial"/>
          <w:kern w:val="2"/>
          <w:sz w:val="24"/>
          <w:szCs w:val="20"/>
          <w:lang w:val="en-US" w:eastAsia="zh-CN" w:bidi="ar-SA"/>
        </w:rPr>
      </w:pPr>
      <w:r>
        <w:rPr>
          <w:rFonts w:hint="eastAsia" w:ascii="Arial" w:hAnsi="Arial" w:eastAsia="仿宋" w:cs="Arial"/>
          <w:kern w:val="2"/>
          <w:sz w:val="24"/>
          <w:szCs w:val="20"/>
          <w:lang w:val="en-US" w:eastAsia="zh-CN" w:bidi="ar-SA"/>
        </w:rPr>
        <w:t>英文论文</w:t>
      </w:r>
      <w:r>
        <w:rPr>
          <w:rFonts w:ascii="Arial" w:hAnsi="Arial" w:eastAsia="仿宋" w:cs="Arial"/>
          <w:kern w:val="2"/>
          <w:sz w:val="24"/>
          <w:szCs w:val="20"/>
          <w:lang w:val="en-US" w:eastAsia="zh-CN" w:bidi="ar-SA"/>
        </w:rPr>
        <w:t>投稿要求</w:t>
      </w:r>
      <w:r>
        <w:rPr>
          <w:rFonts w:hint="eastAsia" w:ascii="Arial" w:hAnsi="Arial" w:eastAsia="仿宋" w:cs="Arial"/>
          <w:kern w:val="2"/>
          <w:sz w:val="24"/>
          <w:szCs w:val="20"/>
          <w:lang w:val="en-US" w:eastAsia="zh-CN" w:bidi="ar-SA"/>
        </w:rPr>
        <w:t>参照</w:t>
      </w:r>
      <w:r>
        <w:rPr>
          <w:rFonts w:ascii="Arial" w:hAnsi="Arial" w:eastAsia="仿宋" w:cs="Arial"/>
          <w:kern w:val="2"/>
          <w:sz w:val="24"/>
          <w:szCs w:val="20"/>
          <w:lang w:val="en-US" w:eastAsia="zh-CN" w:bidi="ar-SA"/>
        </w:rPr>
        <w:t>：</w:t>
      </w:r>
      <w:r>
        <w:rPr>
          <w:rFonts w:ascii="Arial" w:hAnsi="Arial" w:eastAsia="仿宋" w:cs="Arial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ascii="Arial" w:hAnsi="Arial" w:eastAsia="仿宋" w:cs="Arial"/>
          <w:kern w:val="2"/>
          <w:sz w:val="24"/>
          <w:szCs w:val="20"/>
          <w:lang w:val="en-US" w:eastAsia="zh-CN" w:bidi="ar-SA"/>
        </w:rPr>
        <w:instrText xml:space="preserve"> HYPERLINK "https://www.journals.elsevier.com/environmental-impact-assessment-review" </w:instrText>
      </w:r>
      <w:r>
        <w:rPr>
          <w:rFonts w:ascii="Arial" w:hAnsi="Arial" w:eastAsia="仿宋" w:cs="Arial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Style w:val="6"/>
          <w:rFonts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https://www.journals.elsevier.com/environmental-impact-assessment-review</w:t>
      </w:r>
      <w:r>
        <w:rPr>
          <w:rFonts w:ascii="Arial" w:hAnsi="Arial" w:eastAsia="仿宋" w:cs="Arial"/>
          <w:kern w:val="2"/>
          <w:sz w:val="24"/>
          <w:szCs w:val="20"/>
          <w:lang w:val="en-US" w:eastAsia="zh-CN" w:bidi="ar-SA"/>
        </w:rPr>
        <w:fldChar w:fldCharType="end"/>
      </w:r>
    </w:p>
    <w:p w14:paraId="66C89AE7">
      <w:pPr>
        <w:widowControl w:val="0"/>
        <w:spacing w:after="0" w:afterLines="0" w:line="360" w:lineRule="auto"/>
        <w:ind w:firstLine="480" w:firstLineChars="200"/>
        <w:jc w:val="left"/>
        <w:rPr>
          <w:rFonts w:ascii="Arial" w:hAnsi="Arial" w:eastAsia="仿宋" w:cs="Arial"/>
          <w:kern w:val="2"/>
          <w:sz w:val="24"/>
          <w:szCs w:val="20"/>
          <w:lang w:val="en-US" w:eastAsia="zh-CN" w:bidi="ar-SA"/>
        </w:rPr>
      </w:pPr>
      <w:r>
        <w:rPr>
          <w:rFonts w:hint="eastAsia" w:ascii="Arial" w:hAnsi="Arial" w:eastAsia="仿宋" w:cs="Arial"/>
          <w:kern w:val="2"/>
          <w:sz w:val="24"/>
          <w:szCs w:val="20"/>
          <w:lang w:val="en-US" w:eastAsia="zh-CN" w:bidi="ar-SA"/>
        </w:rPr>
        <w:t>中文论文</w:t>
      </w:r>
      <w:r>
        <w:rPr>
          <w:rFonts w:ascii="Arial" w:hAnsi="Arial" w:eastAsia="仿宋" w:cs="Arial"/>
          <w:kern w:val="2"/>
          <w:sz w:val="24"/>
          <w:szCs w:val="20"/>
          <w:lang w:val="en-US" w:eastAsia="zh-CN" w:bidi="ar-SA"/>
        </w:rPr>
        <w:t>投稿要求</w:t>
      </w:r>
      <w:r>
        <w:rPr>
          <w:rFonts w:hint="eastAsia" w:ascii="Arial" w:hAnsi="Arial" w:eastAsia="仿宋" w:cs="Arial"/>
          <w:kern w:val="2"/>
          <w:sz w:val="24"/>
          <w:szCs w:val="20"/>
          <w:lang w:val="en-US" w:eastAsia="zh-CN" w:bidi="ar-SA"/>
        </w:rPr>
        <w:t>参照</w:t>
      </w:r>
      <w:r>
        <w:rPr>
          <w:rFonts w:ascii="Arial" w:hAnsi="Arial" w:eastAsia="仿宋" w:cs="Arial"/>
          <w:kern w:val="2"/>
          <w:sz w:val="24"/>
          <w:szCs w:val="20"/>
          <w:lang w:val="en-US" w:eastAsia="zh-CN" w:bidi="ar-SA"/>
        </w:rPr>
        <w:t>：</w:t>
      </w:r>
      <w:r>
        <w:rPr>
          <w:rFonts w:ascii="Arial" w:hAnsi="Arial" w:eastAsia="仿宋" w:cs="Arial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ascii="Arial" w:hAnsi="Arial" w:eastAsia="仿宋" w:cs="Arial"/>
          <w:kern w:val="2"/>
          <w:sz w:val="24"/>
          <w:szCs w:val="20"/>
          <w:lang w:val="en-US" w:eastAsia="zh-CN" w:bidi="ar-SA"/>
        </w:rPr>
        <w:instrText xml:space="preserve"> HYPERLINK "http://hjyxpj.cbpt.cnki.net/WKB3/WebPublication/wkTextContent.aspx?navigationContentID=0a96be87-490b-49ff-90aa-bee7b5d1b2cc&amp;mid=SXHS" </w:instrText>
      </w:r>
      <w:r>
        <w:rPr>
          <w:rFonts w:ascii="Arial" w:hAnsi="Arial" w:eastAsia="仿宋" w:cs="Arial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Style w:val="6"/>
          <w:rFonts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http://hjyxpj.cbpt.cnki.net/WKB3/WebPublication/wkTextContent.aspx?navigationContentID=0a96be87-490b-49ff-90aa-bee7b5d1b2cc&amp;mid=SXHS</w:t>
      </w:r>
      <w:r>
        <w:rPr>
          <w:rFonts w:ascii="Arial" w:hAnsi="Arial" w:eastAsia="仿宋" w:cs="Arial"/>
          <w:kern w:val="2"/>
          <w:sz w:val="24"/>
          <w:szCs w:val="20"/>
          <w:lang w:val="en-US" w:eastAsia="zh-CN" w:bidi="ar-SA"/>
        </w:rPr>
        <w:fldChar w:fldCharType="end"/>
      </w:r>
    </w:p>
    <w:p w14:paraId="6FA1AF6C">
      <w:pPr>
        <w:keepNext/>
        <w:keepLines/>
        <w:widowControl w:val="0"/>
        <w:spacing w:before="120" w:after="120" w:line="360" w:lineRule="auto"/>
        <w:jc w:val="both"/>
        <w:outlineLvl w:val="0"/>
        <w:rPr>
          <w:rFonts w:hint="eastAsia" w:ascii="黑体" w:hAnsi="黑体" w:eastAsia="黑体" w:cs="Times New Roman"/>
          <w:bCs/>
          <w:kern w:val="44"/>
          <w:sz w:val="24"/>
          <w:szCs w:val="36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kern w:val="44"/>
          <w:sz w:val="24"/>
          <w:szCs w:val="36"/>
          <w:lang w:val="en-US" w:eastAsia="zh-CN" w:bidi="ar-SA"/>
        </w:rPr>
        <w:t>2.</w:t>
      </w:r>
      <w:bookmarkStart w:id="3" w:name="_GoBack"/>
      <w:bookmarkEnd w:id="3"/>
      <w:r>
        <w:rPr>
          <w:rFonts w:hint="eastAsia" w:ascii="黑体" w:hAnsi="黑体" w:eastAsia="黑体" w:cs="Times New Roman"/>
          <w:bCs/>
          <w:kern w:val="44"/>
          <w:sz w:val="24"/>
          <w:szCs w:val="36"/>
          <w:lang w:val="en-US" w:eastAsia="zh-CN" w:bidi="ar-SA"/>
        </w:rPr>
        <w:t>海报展示</w:t>
      </w:r>
    </w:p>
    <w:p w14:paraId="2010AB13">
      <w:pPr>
        <w:ind w:firstLine="482"/>
        <w:rPr>
          <w:rFonts w:eastAsia="仿宋"/>
        </w:rPr>
      </w:pPr>
      <w:r>
        <w:rPr>
          <w:rFonts w:eastAsia="仿宋"/>
        </w:rPr>
        <w:t>为了充分展示环评研究学术成果，本</w:t>
      </w:r>
      <w:r>
        <w:rPr>
          <w:rFonts w:hint="eastAsia" w:eastAsia="仿宋"/>
        </w:rPr>
        <w:t>次会议</w:t>
      </w:r>
      <w:r>
        <w:rPr>
          <w:rFonts w:eastAsia="仿宋"/>
        </w:rPr>
        <w:t>设置学术海报（中英文投稿均可）展示环节，将于会议期间在会场展出</w:t>
      </w:r>
      <w:r>
        <w:rPr>
          <w:rFonts w:eastAsia="仿宋"/>
          <w:b/>
          <w:bCs/>
        </w:rPr>
        <w:t>。</w:t>
      </w:r>
    </w:p>
    <w:p w14:paraId="04733308">
      <w:pPr>
        <w:ind w:firstLine="482"/>
        <w:rPr>
          <w:rFonts w:hint="eastAsia" w:ascii="仿宋" w:hAnsi="仿宋" w:eastAsia="仿宋" w:cs="仿宋"/>
        </w:rPr>
      </w:pPr>
      <w:r>
        <w:rPr>
          <w:rFonts w:eastAsia="仿宋"/>
        </w:rPr>
        <w:t>海报尺寸：竖版，尺寸为90cm（宽）×120cm（高），版面上下页边距为25mm，海报可以中英文形式呈现。分辨率不应小于300dpi，文件大小不大于30M。字体及大小：英文Arial，字号不能小于48；中文微软雅黑，字号不得小于40。海报内容应涵盖您的研究背景、方法、结果和结论，且符合学术研究伦理规范。</w:t>
      </w:r>
    </w:p>
    <w:bookmarkEnd w:id="2"/>
    <w:p w14:paraId="58FC6A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C516E"/>
    <w:rsid w:val="00005B03"/>
    <w:rsid w:val="00B43EC8"/>
    <w:rsid w:val="00FD0BDC"/>
    <w:rsid w:val="236675E5"/>
    <w:rsid w:val="251A564F"/>
    <w:rsid w:val="29693154"/>
    <w:rsid w:val="332C516E"/>
    <w:rsid w:val="625C0834"/>
    <w:rsid w:val="659A6D3E"/>
    <w:rsid w:val="73080E7A"/>
    <w:rsid w:val="78D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120" w:after="120" w:line="360" w:lineRule="auto"/>
      <w:jc w:val="both"/>
      <w:outlineLvl w:val="0"/>
    </w:pPr>
    <w:rPr>
      <w:rFonts w:ascii="黑体" w:hAnsi="黑体" w:eastAsia="黑体" w:cs="Times New Roman"/>
      <w:bCs/>
      <w:kern w:val="44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nhideWhenUsed/>
    <w:qFormat/>
    <w:uiPriority w:val="99"/>
    <w:pPr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6">
    <w:name w:val="FollowedHyperlink"/>
    <w:unhideWhenUsed/>
    <w:uiPriority w:val="99"/>
    <w:rPr>
      <w:color w:val="954F72"/>
      <w:u w:val="single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8">
    <w:name w:val="List Paragraph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9">
    <w:name w:val="浅色网格 - 强调文字颜色 31"/>
    <w:qFormat/>
    <w:uiPriority w:val="0"/>
    <w:pPr>
      <w:widowControl w:val="0"/>
      <w:spacing w:after="156" w:afterLines="50" w:line="360" w:lineRule="auto"/>
      <w:ind w:firstLine="480" w:firstLineChars="200"/>
    </w:pPr>
    <w:rPr>
      <w:rFonts w:ascii="Arial" w:hAnsi="Arial" w:eastAsia="仿宋" w:cs="Arial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617</Characters>
  <Lines>1</Lines>
  <Paragraphs>1</Paragraphs>
  <TotalTime>0</TotalTime>
  <ScaleCrop>false</ScaleCrop>
  <LinksUpToDate>false</LinksUpToDate>
  <CharactersWithSpaces>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2025-02-05T07:59:00Z</dcterms:created>
  <dc:creator>LiuHe</dc:creator>
  <cp:lastModifiedBy>LiuHe</cp:lastModifiedBy>
  <dcterms:modified xsi:type="dcterms:W3CDTF">2025-04-24T08:41:22Z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F24BFE4F1E714920BF2B01A87784EB98_13</vt:lpwstr>
  </property>
  <property fmtid="{D5CDD505-2E9C-101B-9397-08002B2CF9AE}" pid="4" name="KSOTemplateDocerSaveRecord">
    <vt:lpwstr>eyJoZGlkIjoiNjM0MzIxYmQ2ZjExMGU1OWM1NjUyNDZmZTY1NGZhZjciLCJ1c2VySWQiOiIxNDY3ODk4Njc5In0=</vt:lpwstr>
  </property>
</Properties>
</file>